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个人简历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姓名</w:t>
      </w:r>
      <w:r>
        <w:rPr>
          <w:rFonts w:eastAsia="等线" w:ascii="Arial" w:cs="Arial" w:hAnsi="Arial"/>
          <w:sz w:val="22"/>
        </w:rPr>
        <w:t>：沈金林　　</w:t>
      </w:r>
      <w:r>
        <w:rPr>
          <w:rFonts w:eastAsia="等线" w:ascii="Arial" w:cs="Arial" w:hAnsi="Arial"/>
          <w:b w:val="true"/>
          <w:sz w:val="22"/>
        </w:rPr>
        <w:t>年龄</w:t>
      </w:r>
      <w:r>
        <w:rPr>
          <w:rFonts w:eastAsia="等线" w:ascii="Arial" w:cs="Arial" w:hAnsi="Arial"/>
          <w:sz w:val="22"/>
        </w:rPr>
        <w:t>：34岁　　</w:t>
      </w:r>
      <w:r>
        <w:rPr>
          <w:rFonts w:eastAsia="等线" w:ascii="Arial" w:cs="Arial" w:hAnsi="Arial"/>
          <w:b w:val="true"/>
          <w:sz w:val="22"/>
        </w:rPr>
        <w:t>学历</w:t>
      </w:r>
      <w:r>
        <w:rPr>
          <w:rFonts w:eastAsia="等线" w:ascii="Arial" w:cs="Arial" w:hAnsi="Arial"/>
          <w:sz w:val="22"/>
        </w:rPr>
        <w:t>：中专/中技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工作年限</w:t>
      </w:r>
      <w:r>
        <w:rPr>
          <w:rFonts w:eastAsia="等线" w:ascii="Arial" w:cs="Arial" w:hAnsi="Arial"/>
          <w:sz w:val="22"/>
        </w:rPr>
        <w:t>：10年以上设计经验，8年设计团队管理经验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求职状态</w:t>
      </w:r>
      <w:r>
        <w:rPr>
          <w:rFonts w:eastAsia="等线" w:ascii="Arial" w:cs="Arial" w:hAnsi="Arial"/>
          <w:sz w:val="22"/>
        </w:rPr>
        <w:t>：离职，随时到岗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核心技能</w:t>
      </w:r>
      <w:r>
        <w:rPr>
          <w:rFonts w:eastAsia="等线" w:ascii="Arial" w:cs="Arial" w:hAnsi="Arial"/>
          <w:sz w:val="22"/>
        </w:rPr>
        <w:t>：团队管理、品牌视觉把控、跨境/国内电商全案设计、产品摄影、3D模型渲染、视频剪辑、跨部门项目统筹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0" w:id="0"/>
      <w:r>
        <w:rPr>
          <w:rFonts w:eastAsia="等线" w:ascii="Arial" w:cs="Arial" w:hAnsi="Arial"/>
          <w:b w:val="true"/>
          <w:sz w:val="32"/>
        </w:rPr>
        <w:t>求职期望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期望岗位：设计总监 / 设计经理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工作地点：深圳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期望薪资：15K-20K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意向行业：不限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工作经历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深圳顺思航科技有限公司 ｜ 设计总监/经理</w:t>
      </w:r>
      <w:r>
        <w:rPr>
          <w:rFonts w:eastAsia="等线" w:ascii="Arial" w:cs="Arial" w:hAnsi="Arial"/>
          <w:sz w:val="22"/>
        </w:rPr>
        <w:t>　　2022.03-2026.02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统筹设计团队日常管理、人员分工与项目排期，把控设计交付质量与进度。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主导海外平台店铺、详情页、活动页视觉设计，统一品牌视觉规范与调性。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对接运营、市场、开发团队，落地营销视觉方案，保障页面高还原上线。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开展团队技能培训与复盘，持续提升团队整体设计能力与输出效率。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深圳卓创威视有限公司 ｜ 设计主管</w:t>
      </w:r>
      <w:r>
        <w:rPr>
          <w:rFonts w:eastAsia="等线" w:ascii="Arial" w:cs="Arial" w:hAnsi="Arial"/>
          <w:sz w:val="22"/>
        </w:rPr>
        <w:t>　　2020.12-2021.12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负责公司全线视觉工作，包含亚马逊Listing套图、产品包装、说明书设计。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独立完成产品3D渲染、短视频剪辑，支撑产品上架及品牌宣传。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深圳波尔顿科技有限公司 ｜ 设计主管</w:t>
      </w:r>
      <w:r>
        <w:rPr>
          <w:rFonts w:eastAsia="等线" w:ascii="Arial" w:cs="Arial" w:hAnsi="Arial"/>
          <w:sz w:val="22"/>
        </w:rPr>
        <w:t>　　2019.06-2020.11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统筹设计部日常工作，负责亚马逊A+页面、产品套图、包材全套视觉设计。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负责团队绩效考核，独立完成产品拍摄、安装视频策划与剪辑。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陕西秦邦电子商务有限公司 ｜ 设计主管</w:t>
      </w:r>
      <w:r>
        <w:rPr>
          <w:rFonts w:eastAsia="等线" w:ascii="Arial" w:cs="Arial" w:hAnsi="Arial"/>
          <w:sz w:val="22"/>
        </w:rPr>
        <w:t>　　2017.11-2019.05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负责天猫旗舰店整体视觉定位、店铺风格优化及活动页面策划设计。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把控产品拍摄、精修、页面设计至上线的全流程，保障店铺视觉统一。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深圳市政元软件有限公司 ｜ 设计主管</w:t>
      </w:r>
      <w:r>
        <w:rPr>
          <w:rFonts w:eastAsia="等线" w:ascii="Arial" w:cs="Arial" w:hAnsi="Arial"/>
          <w:sz w:val="22"/>
        </w:rPr>
        <w:t>　　2013.01-2016.10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负责阿里国际站店铺装修、网页设计及广告视觉物料制作。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负责团队任务统筹、日常管理、绩效考核与客户需求对接落地。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教育经历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衡阳工业职工大学 ｜ 中专/中技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" w:id="3"/>
      <w:r>
        <w:rPr>
          <w:rFonts w:eastAsia="等线" w:ascii="Arial" w:cs="Arial" w:hAnsi="Arial"/>
          <w:b w:val="true"/>
          <w:sz w:val="32"/>
        </w:rPr>
        <w:t>个人优势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具备8年设计团队管理经验，精通天猫、亚马逊、阿里国际站等主流电商视觉体系。熟练掌握平面设计、电商全案、3D渲染、产品摄影、视频剪辑等全链路技能。擅长视觉体系搭建、团队管理与跨部门项目统筹，落地能力强，可独立负责设计部门全盘工作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|（注：部分内容可能由 AI 生成）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3329977">
    <w:lvl>
      <w:numFmt w:val="bullet"/>
      <w:suff w:val="tab"/>
      <w:lvlText w:val="•"/>
      <w:rPr>
        <w:color w:val="3370ff"/>
      </w:rPr>
    </w:lvl>
  </w:abstractNum>
  <w:abstractNum w:abstractNumId="3329978">
    <w:lvl>
      <w:numFmt w:val="bullet"/>
      <w:suff w:val="tab"/>
      <w:lvlText w:val="•"/>
      <w:rPr>
        <w:color w:val="3370ff"/>
      </w:rPr>
    </w:lvl>
  </w:abstractNum>
  <w:abstractNum w:abstractNumId="3329979">
    <w:lvl>
      <w:numFmt w:val="bullet"/>
      <w:suff w:val="tab"/>
      <w:lvlText w:val="•"/>
      <w:rPr>
        <w:color w:val="3370ff"/>
      </w:rPr>
    </w:lvl>
  </w:abstractNum>
  <w:abstractNum w:abstractNumId="3329980">
    <w:lvl>
      <w:numFmt w:val="bullet"/>
      <w:suff w:val="tab"/>
      <w:lvlText w:val="•"/>
      <w:rPr>
        <w:color w:val="3370ff"/>
      </w:rPr>
    </w:lvl>
  </w:abstractNum>
  <w:abstractNum w:abstractNumId="3329981">
    <w:lvl>
      <w:numFmt w:val="bullet"/>
      <w:suff w:val="tab"/>
      <w:lvlText w:val="•"/>
      <w:rPr>
        <w:color w:val="3370ff"/>
      </w:rPr>
    </w:lvl>
  </w:abstractNum>
  <w:abstractNum w:abstractNumId="3329982">
    <w:lvl>
      <w:numFmt w:val="bullet"/>
      <w:suff w:val="tab"/>
      <w:lvlText w:val="•"/>
      <w:rPr>
        <w:color w:val="3370ff"/>
      </w:rPr>
    </w:lvl>
  </w:abstractNum>
  <w:abstractNum w:abstractNumId="3329983">
    <w:lvl>
      <w:numFmt w:val="bullet"/>
      <w:suff w:val="tab"/>
      <w:lvlText w:val="•"/>
      <w:rPr>
        <w:color w:val="3370ff"/>
      </w:rPr>
    </w:lvl>
  </w:abstractNum>
  <w:abstractNum w:abstractNumId="3329984">
    <w:lvl>
      <w:numFmt w:val="bullet"/>
      <w:suff w:val="tab"/>
      <w:lvlText w:val="•"/>
      <w:rPr>
        <w:color w:val="3370ff"/>
      </w:rPr>
    </w:lvl>
  </w:abstractNum>
  <w:abstractNum w:abstractNumId="3329985">
    <w:lvl>
      <w:numFmt w:val="bullet"/>
      <w:suff w:val="tab"/>
      <w:lvlText w:val="•"/>
      <w:rPr>
        <w:color w:val="3370ff"/>
      </w:rPr>
    </w:lvl>
  </w:abstractNum>
  <w:abstractNum w:abstractNumId="3329986">
    <w:lvl>
      <w:numFmt w:val="bullet"/>
      <w:suff w:val="tab"/>
      <w:lvlText w:val="•"/>
      <w:rPr>
        <w:color w:val="3370ff"/>
      </w:rPr>
    </w:lvl>
  </w:abstractNum>
  <w:abstractNum w:abstractNumId="3329987">
    <w:lvl>
      <w:numFmt w:val="bullet"/>
      <w:suff w:val="tab"/>
      <w:lvlText w:val="•"/>
      <w:rPr>
        <w:color w:val="3370ff"/>
      </w:rPr>
    </w:lvl>
  </w:abstractNum>
  <w:abstractNum w:abstractNumId="3329988">
    <w:lvl>
      <w:numFmt w:val="bullet"/>
      <w:suff w:val="tab"/>
      <w:lvlText w:val="•"/>
      <w:rPr>
        <w:color w:val="3370ff"/>
      </w:rPr>
    </w:lvl>
  </w:abstractNum>
  <w:num w:numId="1">
    <w:abstractNumId w:val="3329977"/>
  </w:num>
  <w:num w:numId="2">
    <w:abstractNumId w:val="3329978"/>
  </w:num>
  <w:num w:numId="3">
    <w:abstractNumId w:val="3329979"/>
  </w:num>
  <w:num w:numId="4">
    <w:abstractNumId w:val="3329980"/>
  </w:num>
  <w:num w:numId="5">
    <w:abstractNumId w:val="3329981"/>
  </w:num>
  <w:num w:numId="6">
    <w:abstractNumId w:val="3329982"/>
  </w:num>
  <w:num w:numId="7">
    <w:abstractNumId w:val="3329983"/>
  </w:num>
  <w:num w:numId="8">
    <w:abstractNumId w:val="3329984"/>
  </w:num>
  <w:num w:numId="9">
    <w:abstractNumId w:val="3329985"/>
  </w:num>
  <w:num w:numId="10">
    <w:abstractNumId w:val="3329986"/>
  </w:num>
  <w:num w:numId="11">
    <w:abstractNumId w:val="3329987"/>
  </w:num>
  <w:num w:numId="12">
    <w:abstractNumId w:val="3329988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2026-09-23T06:42:29Z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{"Label":"1","ContentProducer":"001191110102MACQD9K64010000","ProduceID":"7688617431662119900","ReservedCode1":"","ContentPropagator":"","PropagateID":"","ReservedCode2":""}</vt:lpwstr>
  </property>
</Properties>
</file>